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0" distT="0" distL="0" distR="0">
            <wp:extent cx="2190750" cy="952500"/>
            <wp:effectExtent b="0" l="0" r="0" t="0"/>
            <wp:docPr descr="https://lh4.googleusercontent.com/dJh8vwM2AcfWbkn_MrdcN7fXZNYwJJlv79UeX4nAAYI555Zt1FOiRIKGvtBoip2kZ0nJvaD6auWrgw8GAw-vqYofFq4oEilyJ5Vt6GvzGvIvRR3XvEAff1bKmjYWuxu9Rj7AQy2HIYxSE_WihsQ6Pg" id="1" name="image1.jpg"/>
            <a:graphic>
              <a:graphicData uri="http://schemas.openxmlformats.org/drawingml/2006/picture">
                <pic:pic>
                  <pic:nvPicPr>
                    <pic:cNvPr descr="https://lh4.googleusercontent.com/dJh8vwM2AcfWbkn_MrdcN7fXZNYwJJlv79UeX4nAAYI555Zt1FOiRIKGvtBoip2kZ0nJvaD6auWrgw8GAw-vqYofFq4oEilyJ5Vt6GvzGvIvRR3XvEAff1bKmjYWuxu9Rj7AQy2HIYxSE_WihsQ6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95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St. Mark After-School Program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Positions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Terms of Employment: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School year 2026-2027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40" w:lineRule="auto"/>
        <w:ind w:left="720" w:hanging="360"/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Salary: Up to $17.50 per hour, depending on education &amp; experience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Flexible Program Hours Available: M/T/W/TH/F-  2:30/2:45-5:30 pm, Wednesday’s 1:45 - 5:30/5:40 pm (at our Peosta &amp; Dyersville locations)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Location Options: Hoover Elementary/3259 St. Anne Dr, Dubuque -  Peosta Elementary/8522 Burds Rd, Peosta - Dyersville Elementary/813 12th Ave SW, Dyersville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accordance with St Mark Youth Enrichment’s Protection and Safety Policy, a criminal record check will be completed on any applicant selected for this position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Mandatory Reporter Training required, we provide at no-cost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4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Applicants must be 16 years of age to apply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Job Responsibilities</w:t>
      </w:r>
      <w:r w:rsidDel="00000000" w:rsidR="00000000" w:rsidRPr="00000000">
        <w:rPr>
          <w:rFonts w:ascii="Arial" w:cs="Arial" w:eastAsia="Arial" w:hAnsi="Arial"/>
          <w:rtl w:val="0"/>
        </w:rPr>
        <w:t xml:space="preserve">: Under the supervision of the Director of Programs &amp; Program Team, school positions assist with the general supervision of children kindergarten through 5th grade in an afterschool setting.  We strive to create an after-school environment of safety and belonging by embracing Nature &amp; Social-Emotional Learning (SEL) practices. We achieve this by offering students homework help, unique literacy, and physical activities and access to nature, and community guests sharing hands-on opportunities for students to explore interests in science, technology, engineering, arts, math, and music (STEAM).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To apply for this position, contact Amanda Avenarius at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aavenarius@stmarkyouthenrichment.org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aavenarius@stmarkyouthenrichment.or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Sdb49SuAaPFnXi9sQa/qS4oQyw==">CgMxLjAyCGguZ2pkZ3hzOAByITFoQkMxMDV6RjZ2X3dTX003enNfZW9yLUZEUWF4WW5vRg==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